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171BB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 Javier Torres Grajales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16786">
        <w:rPr>
          <w:rFonts w:ascii="NeoSansPro-Regular" w:hAnsi="NeoSansPro-Regular" w:cs="NeoSansPro-Regular"/>
          <w:color w:val="404040"/>
          <w:sz w:val="20"/>
          <w:szCs w:val="20"/>
        </w:rPr>
        <w:t>Licenciatura en</w:t>
      </w:r>
      <w:r w:rsidR="001B53A4"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16786">
        <w:rPr>
          <w:rFonts w:ascii="NeoSansPro-Bold" w:hAnsi="NeoSansPro-Bold" w:cs="NeoSansPro-Bold"/>
          <w:b/>
          <w:bCs/>
          <w:color w:val="404040"/>
          <w:sz w:val="20"/>
          <w:szCs w:val="20"/>
        </w:rPr>
        <w:t>9888102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16786">
        <w:rPr>
          <w:rFonts w:ascii="NeoSansPro-Regular" w:hAnsi="NeoSansPro-Regular" w:cs="NeoSansPro-Regular"/>
          <w:color w:val="404040"/>
          <w:sz w:val="20"/>
          <w:szCs w:val="20"/>
        </w:rPr>
        <w:t>01-29797-3-23-60</w:t>
      </w:r>
    </w:p>
    <w:p w:rsidR="00AB5916" w:rsidRPr="001B53A4" w:rsidRDefault="00F1678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 Javiertorres_grajales@hotmail.com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B53A4" w:rsidRPr="00764957" w:rsidRDefault="00F16786" w:rsidP="001B53A4">
      <w:pPr>
        <w:ind w:firstLine="708"/>
        <w:jc w:val="both"/>
        <w:rPr>
          <w:rFonts w:ascii="Neo Sans Pro" w:hAnsi="Neo Sans Pro" w:cs="Arial"/>
          <w:sz w:val="20"/>
        </w:rPr>
      </w:pPr>
      <w:r>
        <w:rPr>
          <w:rFonts w:ascii="Neo Sans Pro" w:hAnsi="Neo Sans Pro" w:cs="Arial"/>
          <w:b/>
          <w:sz w:val="20"/>
        </w:rPr>
        <w:t>2009- 2014</w:t>
      </w:r>
      <w:r w:rsidR="001B53A4" w:rsidRPr="00764957">
        <w:rPr>
          <w:rFonts w:ascii="Neo Sans Pro" w:hAnsi="Neo Sans Pro" w:cs="Arial"/>
          <w:sz w:val="20"/>
        </w:rPr>
        <w:t>Cursó</w:t>
      </w:r>
      <w:r>
        <w:rPr>
          <w:rFonts w:ascii="Neo Sans Pro" w:hAnsi="Neo Sans Pro" w:cs="Arial"/>
          <w:sz w:val="20"/>
        </w:rPr>
        <w:t xml:space="preserve"> La Licenciatura en Derecho en la Universidad de Estudios Veracruz, sede Boca del Rio, Veracruz</w:t>
      </w:r>
      <w:r w:rsidR="001B53A4" w:rsidRPr="00764957">
        <w:rPr>
          <w:rFonts w:ascii="Neo Sans Pro" w:hAnsi="Neo Sans Pro" w:cs="Arial"/>
          <w:sz w:val="20"/>
        </w:rPr>
        <w:t>.  Co</w:t>
      </w:r>
      <w:r w:rsidR="002558EF">
        <w:rPr>
          <w:rFonts w:ascii="Neo Sans Pro" w:hAnsi="Neo Sans Pro" w:cs="Arial"/>
          <w:sz w:val="20"/>
        </w:rPr>
        <w:t>n número de cédula 9888102</w:t>
      </w:r>
      <w:r w:rsidR="001B53A4" w:rsidRPr="00764957">
        <w:rPr>
          <w:rFonts w:ascii="Neo Sans Pro" w:hAnsi="Neo Sans Pro" w:cs="Arial"/>
          <w:sz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E611E" w:rsidRPr="006203F6" w:rsidRDefault="002558EF" w:rsidP="001E611E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b/>
          <w:sz w:val="18"/>
          <w:szCs w:val="20"/>
        </w:rPr>
        <w:t>1997 al 2000</w:t>
      </w:r>
      <w:r>
        <w:rPr>
          <w:rFonts w:ascii="Neo Sans Pro" w:hAnsi="Neo Sans Pro" w:cs="Arial"/>
          <w:sz w:val="18"/>
          <w:szCs w:val="20"/>
        </w:rPr>
        <w:t xml:space="preserve"> Oficial secretario de la Agencia del Ministerio Público Itinerante en la Ciudad de Orizaba, Veracruz</w:t>
      </w:r>
      <w:r w:rsidR="001E611E" w:rsidRPr="006203F6">
        <w:rPr>
          <w:rFonts w:ascii="Neo Sans Pro" w:hAnsi="Neo Sans Pro" w:cs="Arial"/>
          <w:sz w:val="18"/>
          <w:szCs w:val="20"/>
        </w:rPr>
        <w:t xml:space="preserve">. </w:t>
      </w:r>
    </w:p>
    <w:p w:rsidR="002558EF" w:rsidRPr="006203F6" w:rsidRDefault="002558EF" w:rsidP="002558EF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b/>
          <w:sz w:val="18"/>
          <w:szCs w:val="20"/>
        </w:rPr>
        <w:t xml:space="preserve">2000 al 2001 Oficial secretario </w:t>
      </w:r>
      <w:r>
        <w:rPr>
          <w:rFonts w:ascii="Neo Sans Pro" w:hAnsi="Neo Sans Pro" w:cs="Arial"/>
          <w:sz w:val="18"/>
          <w:szCs w:val="20"/>
        </w:rPr>
        <w:t>de la Agencia del Ministerio Público Itinerante en la Ciudad de Zongolica, Veracruz</w:t>
      </w:r>
      <w:r w:rsidRPr="006203F6">
        <w:rPr>
          <w:rFonts w:ascii="Neo Sans Pro" w:hAnsi="Neo Sans Pro" w:cs="Arial"/>
          <w:sz w:val="18"/>
          <w:szCs w:val="20"/>
        </w:rPr>
        <w:t xml:space="preserve">. </w:t>
      </w:r>
    </w:p>
    <w:p w:rsidR="002558EF" w:rsidRPr="006203F6" w:rsidRDefault="002558EF" w:rsidP="002558EF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sz w:val="18"/>
          <w:szCs w:val="20"/>
        </w:rPr>
        <w:t>2002 al 2003 Oficial Secretariode la Agencia del Ministerio Público Itinerante en la Ciudad de Papantla, Veracruz</w:t>
      </w:r>
      <w:r w:rsidRPr="006203F6">
        <w:rPr>
          <w:rFonts w:ascii="Neo Sans Pro" w:hAnsi="Neo Sans Pro" w:cs="Arial"/>
          <w:sz w:val="18"/>
          <w:szCs w:val="20"/>
        </w:rPr>
        <w:t xml:space="preserve">. </w:t>
      </w:r>
    </w:p>
    <w:p w:rsidR="002558EF" w:rsidRPr="006203F6" w:rsidRDefault="002558EF" w:rsidP="002558EF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sz w:val="18"/>
          <w:szCs w:val="20"/>
        </w:rPr>
        <w:t>2004 al 2006 Oficial Secretario de la Agencia del Ministerio Público Itinerante en la Ciudad de Orizaba, Veracruz</w:t>
      </w:r>
      <w:r w:rsidRPr="006203F6">
        <w:rPr>
          <w:rFonts w:ascii="Neo Sans Pro" w:hAnsi="Neo Sans Pro" w:cs="Arial"/>
          <w:sz w:val="18"/>
          <w:szCs w:val="20"/>
        </w:rPr>
        <w:t xml:space="preserve">. </w:t>
      </w:r>
    </w:p>
    <w:p w:rsidR="002558EF" w:rsidRDefault="002558EF" w:rsidP="002558EF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sz w:val="18"/>
          <w:szCs w:val="20"/>
        </w:rPr>
        <w:t xml:space="preserve"> 2006- al 2011 Oficial Secretario de la Agencia 2°del Ministerio Público Investigador en la Ciudad de Veracruz, Veracruz</w:t>
      </w:r>
      <w:r w:rsidRPr="006203F6">
        <w:rPr>
          <w:rFonts w:ascii="Neo Sans Pro" w:hAnsi="Neo Sans Pro" w:cs="Arial"/>
          <w:sz w:val="18"/>
          <w:szCs w:val="20"/>
        </w:rPr>
        <w:t xml:space="preserve">. </w:t>
      </w:r>
    </w:p>
    <w:p w:rsidR="002558EF" w:rsidRDefault="002558EF" w:rsidP="002558EF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sz w:val="18"/>
          <w:szCs w:val="20"/>
        </w:rPr>
        <w:t xml:space="preserve">2011 al 2012. Oficial </w:t>
      </w:r>
      <w:r w:rsidR="00CE1906">
        <w:rPr>
          <w:rFonts w:ascii="Neo Sans Pro" w:hAnsi="Neo Sans Pro" w:cs="Arial"/>
          <w:sz w:val="18"/>
          <w:szCs w:val="20"/>
        </w:rPr>
        <w:t>secretario</w:t>
      </w:r>
      <w:r>
        <w:rPr>
          <w:rFonts w:ascii="Neo Sans Pro" w:hAnsi="Neo Sans Pro" w:cs="Arial"/>
          <w:sz w:val="18"/>
          <w:szCs w:val="20"/>
        </w:rPr>
        <w:t xml:space="preserve"> de la Octava del Ministerio </w:t>
      </w:r>
      <w:r w:rsidR="00CE1906">
        <w:rPr>
          <w:rFonts w:ascii="Neo Sans Pro" w:hAnsi="Neo Sans Pro" w:cs="Arial"/>
          <w:sz w:val="18"/>
          <w:szCs w:val="20"/>
        </w:rPr>
        <w:t>Público en</w:t>
      </w:r>
      <w:r>
        <w:rPr>
          <w:rFonts w:ascii="Neo Sans Pro" w:hAnsi="Neo Sans Pro" w:cs="Arial"/>
          <w:sz w:val="18"/>
          <w:szCs w:val="20"/>
        </w:rPr>
        <w:t xml:space="preserve"> la Ciudad de Veracruz, Veracruz</w:t>
      </w:r>
      <w:r w:rsidRPr="006203F6">
        <w:rPr>
          <w:rFonts w:ascii="Neo Sans Pro" w:hAnsi="Neo Sans Pro" w:cs="Arial"/>
          <w:sz w:val="18"/>
          <w:szCs w:val="20"/>
        </w:rPr>
        <w:t xml:space="preserve">. </w:t>
      </w:r>
    </w:p>
    <w:p w:rsidR="00CE1906" w:rsidRDefault="00CE1906" w:rsidP="00CE1906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sz w:val="18"/>
          <w:szCs w:val="20"/>
        </w:rPr>
        <w:t>2012 hasta junio de 2016 Oficial Secretario de la Agencia 2° del de la Agencia del Ministerio Público, en Boca del Rio, Veracruz</w:t>
      </w:r>
      <w:r w:rsidRPr="006203F6">
        <w:rPr>
          <w:rFonts w:ascii="Neo Sans Pro" w:hAnsi="Neo Sans Pro" w:cs="Arial"/>
          <w:sz w:val="18"/>
          <w:szCs w:val="20"/>
        </w:rPr>
        <w:t>.</w:t>
      </w:r>
    </w:p>
    <w:p w:rsidR="00CE1906" w:rsidRDefault="00CE1906" w:rsidP="00CE1906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sz w:val="18"/>
          <w:szCs w:val="20"/>
        </w:rPr>
        <w:t>Junio de 2016 al 13 de abril de 2017. Adscrito a la sub- Unidad de Atención temprana de Boca del Rio, Veracruz</w:t>
      </w:r>
    </w:p>
    <w:p w:rsidR="002558EF" w:rsidRDefault="00CE1906" w:rsidP="001E611E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sz w:val="18"/>
          <w:szCs w:val="20"/>
        </w:rPr>
        <w:t xml:space="preserve">13 de abril 2017 Fui Nombrado Fiscal Segundo Orientador en la Sub unidad de Atención Temprana de Alvarado, Veracruz </w:t>
      </w:r>
    </w:p>
    <w:p w:rsidR="00595081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081" w:rsidRDefault="005950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95081" w:rsidRDefault="005950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Sistema Penal Acusatorio</w:t>
      </w:r>
    </w:p>
    <w:p w:rsidR="00AB5916" w:rsidRDefault="004667E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Privado</w:t>
      </w:r>
    </w:p>
    <w:p w:rsidR="00AB5916" w:rsidRDefault="004667E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595081">
        <w:rPr>
          <w:rFonts w:ascii="NeoSansPro-Regular" w:hAnsi="NeoSansPro-Regular" w:cs="NeoSansPro-Regular"/>
          <w:color w:val="404040"/>
          <w:sz w:val="20"/>
          <w:szCs w:val="20"/>
        </w:rPr>
        <w:t xml:space="preserve">Laboral </w:t>
      </w:r>
    </w:p>
    <w:sectPr w:rsidR="00AB5916" w:rsidSect="004667EC">
      <w:headerReference w:type="default" r:id="rId10"/>
      <w:footerReference w:type="default" r:id="rId11"/>
      <w:pgSz w:w="12240" w:h="15840"/>
      <w:pgMar w:top="993" w:right="1183" w:bottom="709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988" w:rsidRDefault="00B82988" w:rsidP="00AB5916">
      <w:pPr>
        <w:spacing w:after="0" w:line="240" w:lineRule="auto"/>
      </w:pPr>
      <w:r>
        <w:separator/>
      </w:r>
    </w:p>
  </w:endnote>
  <w:endnote w:type="continuationSeparator" w:id="1">
    <w:p w:rsidR="00B82988" w:rsidRDefault="00B8298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988" w:rsidRDefault="00B82988" w:rsidP="00AB5916">
      <w:pPr>
        <w:spacing w:after="0" w:line="240" w:lineRule="auto"/>
      </w:pPr>
      <w:r>
        <w:separator/>
      </w:r>
    </w:p>
  </w:footnote>
  <w:footnote w:type="continuationSeparator" w:id="1">
    <w:p w:rsidR="00B82988" w:rsidRDefault="00B8298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6B84"/>
    <w:rsid w:val="00171BBB"/>
    <w:rsid w:val="00196774"/>
    <w:rsid w:val="001B53A4"/>
    <w:rsid w:val="001E611E"/>
    <w:rsid w:val="00247088"/>
    <w:rsid w:val="002558EF"/>
    <w:rsid w:val="00274B20"/>
    <w:rsid w:val="00304E91"/>
    <w:rsid w:val="00462C41"/>
    <w:rsid w:val="004667EC"/>
    <w:rsid w:val="004A1170"/>
    <w:rsid w:val="004B2D6E"/>
    <w:rsid w:val="004E4FFA"/>
    <w:rsid w:val="005502F5"/>
    <w:rsid w:val="00595081"/>
    <w:rsid w:val="005A2823"/>
    <w:rsid w:val="005A32B3"/>
    <w:rsid w:val="00600D12"/>
    <w:rsid w:val="006B643A"/>
    <w:rsid w:val="00723B67"/>
    <w:rsid w:val="00726727"/>
    <w:rsid w:val="008A35D3"/>
    <w:rsid w:val="00A66637"/>
    <w:rsid w:val="00AB5916"/>
    <w:rsid w:val="00B82988"/>
    <w:rsid w:val="00CE1906"/>
    <w:rsid w:val="00CE7F12"/>
    <w:rsid w:val="00D03386"/>
    <w:rsid w:val="00DB2FA1"/>
    <w:rsid w:val="00DE2E01"/>
    <w:rsid w:val="00DF20DF"/>
    <w:rsid w:val="00E71AD8"/>
    <w:rsid w:val="00F1678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2017-10-31T21:09:00Z</dcterms:created>
  <dcterms:modified xsi:type="dcterms:W3CDTF">2017-12-13T23:42:00Z</dcterms:modified>
</cp:coreProperties>
</file>